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0"/>
        <w:gridCol w:w="10320"/>
      </w:tblGrid>
      <w:tr w:rsidR="00000000">
        <w:trPr>
          <w:cantSplit/>
        </w:trPr>
        <w:tc>
          <w:tcPr>
            <w:tcW w:w="5160" w:type="dxa"/>
          </w:tcPr>
          <w:p w:rsidR="00000000" w:rsidRDefault="00513A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Week of:</w:t>
            </w:r>
          </w:p>
        </w:tc>
        <w:tc>
          <w:tcPr>
            <w:tcW w:w="10320" w:type="dxa"/>
          </w:tcPr>
          <w:p w:rsidR="00000000" w:rsidRDefault="00513A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Meetings this week:</w:t>
            </w:r>
          </w:p>
          <w:p w:rsidR="00000000" w:rsidRDefault="00513A36">
            <w:pPr>
              <w:rPr>
                <w:rFonts w:ascii="Arial" w:hAnsi="Arial"/>
                <w:b/>
                <w:sz w:val="22"/>
              </w:rPr>
            </w:pPr>
          </w:p>
          <w:p w:rsidR="00000000" w:rsidRDefault="00513A36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513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0"/>
      </w:tblGrid>
      <w:tr w:rsidR="00000000">
        <w:tc>
          <w:tcPr>
            <w:tcW w:w="15480" w:type="dxa"/>
          </w:tcPr>
          <w:p w:rsidR="00000000" w:rsidRDefault="00513A3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Teacher Reflections, Observations, and Notes - Kid talk/ Concerns/ PLT</w:t>
            </w:r>
          </w:p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</w:tbl>
    <w:p w:rsidR="00000000" w:rsidRDefault="00513A36"/>
    <w:p w:rsidR="00000000" w:rsidRDefault="00513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0"/>
      </w:tblGrid>
      <w:tr w:rsidR="00000000">
        <w:tc>
          <w:tcPr>
            <w:tcW w:w="15480" w:type="dxa"/>
          </w:tcPr>
          <w:p w:rsidR="00000000" w:rsidRDefault="00513A36">
            <w:r>
              <w:rPr>
                <w:rFonts w:ascii="Arial" w:hAnsi="Arial"/>
                <w:b/>
                <w:sz w:val="22"/>
              </w:rPr>
              <w:t>Parent Contact, Concerns, Emails, Calls:</w:t>
            </w:r>
          </w:p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</w:tbl>
    <w:p w:rsidR="00000000" w:rsidRDefault="00513A36"/>
    <w:p w:rsidR="00000000" w:rsidRDefault="00513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0"/>
      </w:tblGrid>
      <w:tr w:rsidR="00000000">
        <w:tc>
          <w:tcPr>
            <w:tcW w:w="15480" w:type="dxa"/>
          </w:tcPr>
          <w:p w:rsidR="00000000" w:rsidRDefault="00513A36">
            <w:r>
              <w:rPr>
                <w:rFonts w:ascii="Arial" w:hAnsi="Arial"/>
                <w:b/>
                <w:sz w:val="22"/>
              </w:rPr>
              <w:t>To Do:</w:t>
            </w:r>
          </w:p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  <w:tr w:rsidR="00000000">
        <w:tc>
          <w:tcPr>
            <w:tcW w:w="15480" w:type="dxa"/>
          </w:tcPr>
          <w:p w:rsidR="00000000" w:rsidRDefault="00513A36"/>
        </w:tc>
      </w:tr>
    </w:tbl>
    <w:p w:rsidR="00000000" w:rsidRDefault="00513A36"/>
    <w:p w:rsidR="00000000" w:rsidRDefault="00513A36"/>
    <w:sectPr w:rsidR="00000000">
      <w:pgSz w:w="16670" w:h="12883" w:orient="landscape"/>
      <w:pgMar w:top="374" w:right="850" w:bottom="389" w:left="3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3A36"/>
    <w:rsid w:val="0051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of:</vt:lpstr>
    </vt:vector>
  </TitlesOfParts>
  <Company>Wake County Schools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of:</dc:title>
  <dc:subject/>
  <dc:creator>Kirk Hewitt</dc:creator>
  <cp:keywords/>
  <cp:lastModifiedBy>wcpss</cp:lastModifiedBy>
  <cp:revision>2</cp:revision>
  <cp:lastPrinted>2012-08-14T03:16:00Z</cp:lastPrinted>
  <dcterms:created xsi:type="dcterms:W3CDTF">2012-08-15T22:59:00Z</dcterms:created>
  <dcterms:modified xsi:type="dcterms:W3CDTF">2012-08-15T22:59:00Z</dcterms:modified>
</cp:coreProperties>
</file>